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9" w:rsidRDefault="00702979" w:rsidP="0070297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Аннотация к рабочей программе курса «Технология. Технология ведения дома (ФГОС)- 7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02979" w:rsidRDefault="00702979" w:rsidP="007029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Рабочая программа разработана на основе требований Федерального государственного стандарта основного общего образования к учебнику Н.В. Синица, В.Д.Симоненко М: «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Вентан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Граф».</w:t>
      </w:r>
    </w:p>
    <w:p w:rsidR="00702979" w:rsidRDefault="00702979" w:rsidP="007029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Место предмета в учебном плане:</w:t>
      </w:r>
    </w:p>
    <w:p w:rsidR="00000000" w:rsidRDefault="00702979" w:rsidP="00702979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7 классе – 2 часа в неделю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68часов- 34 учебных недели).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2979">
        <w:rPr>
          <w:rFonts w:ascii="Times New Roman" w:hAnsi="Times New Roman" w:cs="Times New Roman"/>
          <w:b/>
          <w:i/>
          <w:sz w:val="28"/>
          <w:szCs w:val="28"/>
        </w:rPr>
        <w:t>Цели обучения: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 xml:space="preserve">формирование представлений о составляющих </w:t>
      </w:r>
      <w:proofErr w:type="spellStart"/>
      <w:r w:rsidRPr="00702979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702979">
        <w:rPr>
          <w:rFonts w:ascii="Times New Roman" w:hAnsi="Times New Roman" w:cs="Times New Roman"/>
          <w:sz w:val="28"/>
          <w:szCs w:val="28"/>
        </w:rPr>
        <w:t>, о современном производстве и о распространенных в нем технологиях;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освоение технологического подхода как универсального алгоритма преобразующей и созидательной деятельности;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 xml:space="preserve">овладение безопасными приемами труда, </w:t>
      </w:r>
      <w:proofErr w:type="spellStart"/>
      <w:r w:rsidRPr="00702979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702979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79"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702979" w:rsidRPr="00702979" w:rsidRDefault="00702979" w:rsidP="007029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02979" w:rsidRDefault="00702979" w:rsidP="00702979">
      <w:pPr>
        <w:rPr>
          <w:rFonts w:ascii="Times New Roman" w:hAnsi="Times New Roman" w:cs="Times New Roman"/>
          <w:sz w:val="28"/>
          <w:szCs w:val="28"/>
        </w:rPr>
      </w:pPr>
      <w:r w:rsidRPr="00702979">
        <w:rPr>
          <w:rFonts w:ascii="Times New Roman" w:hAnsi="Times New Roman" w:cs="Times New Roman"/>
          <w:sz w:val="28"/>
          <w:szCs w:val="28"/>
        </w:rPr>
        <w:t>•</w:t>
      </w:r>
      <w:r w:rsidRPr="00702979">
        <w:rPr>
          <w:rFonts w:ascii="Times New Roman" w:hAnsi="Times New Roman" w:cs="Times New Roman"/>
          <w:sz w:val="28"/>
          <w:szCs w:val="28"/>
        </w:rPr>
        <w:tab/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</w:t>
      </w:r>
      <w:r w:rsidR="0004080F">
        <w:rPr>
          <w:rFonts w:ascii="Times New Roman" w:hAnsi="Times New Roman" w:cs="Times New Roman"/>
          <w:sz w:val="28"/>
          <w:szCs w:val="28"/>
        </w:rPr>
        <w:t>.</w:t>
      </w:r>
    </w:p>
    <w:p w:rsidR="0004080F" w:rsidRPr="0004080F" w:rsidRDefault="0004080F" w:rsidP="0004080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Требования к уровню подготовки учащихся к окончанию 7 класса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 xml:space="preserve">Изучение технологии в 7 классе основной школы обеспечивает достижение личностных, 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метапредмет-ных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мотивация учебной деятельности;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самоопределение в выбранной сфере будущей профессиональной деятельности;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(установление связи между мотивом и целью учебной деятельности);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самооценка умственных и физических способностей для труда в различных сферах с позиций будущей социализации;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нравственно-эстетическая ориентация;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реализация творческого потенциала в духовной и предметно-продуктивной деятельности;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развитие готовности к самостоятельным действиям;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развитие трудолюбия и ответственности за качество своей деятельности;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гражданская идентичность (знание о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проявление технико-технологического и экономического мышления при организации своей деятельности;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 xml:space="preserve">осознание необходимости 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общественно-полез-ного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труда как условия безопасной и эффективной социализации;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готовность к рациональному ведению домашнего хозяйства;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 xml:space="preserve">экологическое сознание (знание основ здорового образа жизни, 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технологий, правил поведения в чрезвычайных ситуациях, бережное отношение к природным и хозяйственным ресурсам);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самооценка готовности к предпринимательской деятельности в сфере технического труда.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080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результаты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0F"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алгоритмизированное планирование процесса познавательно-трудовой деятельности;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виртуальное или натуральное моделирование технических объектов и технологических процессов;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поиск новых решений возникшей технической или организационной проблемы;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выявление потребностей; проектирование и создание объектов, имеющих потребительскую стоимость;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 xml:space="preserve">диагностика результатов 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познавагельно-трудо-вой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деятельности по принятым критериям и показателям;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осуществление поиска информации с использованием ресурсов библиотек и Интернета;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выбор наиболее эффективных способов решения учебных задач;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соблюдение норм и правил безопасности познавательно-трудовой деятельности и созидательного труда;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0F">
        <w:rPr>
          <w:rFonts w:ascii="Times New Roman" w:hAnsi="Times New Roman" w:cs="Times New Roman"/>
          <w:i/>
          <w:sz w:val="28"/>
          <w:szCs w:val="28"/>
        </w:rPr>
        <w:t>коммуникативные УУД'.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 xml:space="preserve">приведение примеров, подбор аргументов, формулирование выводов по обоснованию 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техникотехнологического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и организационного решения; отражение в устной или письменной форме результатов своей деятельности;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согласование и координация совместной познавательно-трудовой деятельности с другими ее участниками;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И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0F"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и построение жизненных планов во временной перспективе;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самоорганизация учебной деятельности (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, планирование, прогнозирование, самоконтроль, 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самокоррекция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, волевая регуляция, рефлексия); 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>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 xml:space="preserve">диагностика результатов 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познавательно-трудо-вой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деятельности по принятым критериям и показателям;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 xml:space="preserve">обоснование 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пугей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и средств устранения ошибок или разрешения противоречий в выполняемых технологических процессах.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0F">
        <w:rPr>
          <w:rFonts w:ascii="Times New Roman" w:hAnsi="Times New Roman" w:cs="Times New Roman"/>
          <w:i/>
          <w:sz w:val="28"/>
          <w:szCs w:val="28"/>
        </w:rPr>
        <w:t>в познавательной сфере: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осуществление поиска и рациональное использование необходимой информации в области оформления помещения, кулинарии и обработки тканей для проектирования и создания объектов труда;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оценка технологических свойств сырья, материалов и областей их применения;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владение методами чтения графической информации и способами выполнения чертежа поясного изделия;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владение способами научной организации труда, формами деятельности, соответствующей культуре труда и технологической культуре производства;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применение элементов прикладной экономики при обосновании технологий и проектов;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в трудовой сфере: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планирование технологического процесса и процесса труда;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соблюдение норм и правил безопасности труда, пожарной безопасности, правил санитарии и гигиены;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разработка освещения интерьера жилого помещения с использованием светильников разного вида, проектирование размещения в интерьере коллекций, книг; поддержание нормального санитарного состояния помещения с использованием современных бытовых приборов;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работа с кухонным оборудованием, инструментами; планирование технологического процесса и процесса труда при приготовлении блюд из молока, молочных и кисломолочных продуктов, из различных видов теста, при сервировке сладкого стола;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оценка и учет свой</w:t>
      </w:r>
      <w:proofErr w:type="gramStart"/>
      <w:r w:rsidRPr="0004080F"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 w:rsidRPr="0004080F">
        <w:rPr>
          <w:rFonts w:ascii="Times New Roman" w:hAnsi="Times New Roman" w:cs="Times New Roman"/>
          <w:sz w:val="28"/>
          <w:szCs w:val="28"/>
        </w:rPr>
        <w:t>аней животного происхождения при выборе модели поясной одежды;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выполнение на универсальной швейной машине технологических операций с использованием различных приспособлений;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подбор материалов и инструментов для выполнения вышивки, росписи по ткани;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соблюдение трудовой и технологической дисциплины;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обоснование критериев и показателей качества промежуточных и конечных результатов труда;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выявление допущенных ошибок в процессе труда и обоснование способов их исправления;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документирование результатов труда и проектной деятельности;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расчет себестоимости продукта труда;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примерная экономическая оценка возможной прибыли с учетом сложившейся ситуации на рынке товаров и услуг;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0F">
        <w:rPr>
          <w:rFonts w:ascii="Times New Roman" w:hAnsi="Times New Roman" w:cs="Times New Roman"/>
          <w:i/>
          <w:sz w:val="28"/>
          <w:szCs w:val="28"/>
        </w:rPr>
        <w:t>в мотивационной сфере: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оценивание способности и готовности к труду в конкретной предметной деятельности;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осознание ответственности за качество результатов труда;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стремление к экономии и бережливости в расходовании времени, материалов, денежных средств и труда;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0F">
        <w:rPr>
          <w:rFonts w:ascii="Times New Roman" w:hAnsi="Times New Roman" w:cs="Times New Roman"/>
          <w:i/>
          <w:sz w:val="28"/>
          <w:szCs w:val="28"/>
        </w:rPr>
        <w:t>в эстетической сфере: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дизайнерское проектирование изделия или рациональная эстетическая организация работ;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моделирование художественного оформления объекта труда и оптимальное планирование работ;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 xml:space="preserve">разработка варианта рекламы выполненного </w:t>
      </w:r>
      <w:proofErr w:type="spellStart"/>
      <w:r w:rsidRPr="0004080F">
        <w:rPr>
          <w:rFonts w:ascii="Times New Roman" w:hAnsi="Times New Roman" w:cs="Times New Roman"/>
          <w:sz w:val="28"/>
          <w:szCs w:val="28"/>
        </w:rPr>
        <w:t>объекга</w:t>
      </w:r>
      <w:proofErr w:type="spellEnd"/>
      <w:r w:rsidRPr="0004080F">
        <w:rPr>
          <w:rFonts w:ascii="Times New Roman" w:hAnsi="Times New Roman" w:cs="Times New Roman"/>
          <w:sz w:val="28"/>
          <w:szCs w:val="28"/>
        </w:rPr>
        <w:t xml:space="preserve"> или результата труда;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рациональный выбор рабочего костюма и опрятное содержание рабочей одежды;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0F">
        <w:rPr>
          <w:rFonts w:ascii="Times New Roman" w:hAnsi="Times New Roman" w:cs="Times New Roman"/>
          <w:i/>
          <w:sz w:val="28"/>
          <w:szCs w:val="28"/>
        </w:rPr>
        <w:t>в коммуникативной сфере: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выбор средств знаковых систем и сре</w:t>
      </w:r>
      <w:proofErr w:type="gramStart"/>
      <w:r w:rsidRPr="0004080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4080F">
        <w:rPr>
          <w:rFonts w:ascii="Times New Roman" w:hAnsi="Times New Roman" w:cs="Times New Roman"/>
          <w:sz w:val="28"/>
          <w:szCs w:val="28"/>
        </w:rPr>
        <w:t>я кодирования и оформления информации в процессе коммуникации;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публичная презентация и защита проекта изделия, продукта труда или услуги;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080F">
        <w:rPr>
          <w:rFonts w:ascii="Times New Roman" w:hAnsi="Times New Roman" w:cs="Times New Roman"/>
          <w:i/>
          <w:sz w:val="28"/>
          <w:szCs w:val="28"/>
        </w:rPr>
        <w:t>в физиолого-психологической сфере: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развитие моторики и координации движений рук при работе с помощью машин и механизмов;</w:t>
      </w:r>
    </w:p>
    <w:p w:rsidR="0004080F" w:rsidRPr="0004080F" w:rsidRDefault="0004080F" w:rsidP="000408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достижение необходимой точности движений при выполнении различных технологических операций;</w:t>
      </w:r>
    </w:p>
    <w:p w:rsidR="0004080F" w:rsidRPr="0004080F" w:rsidRDefault="0004080F" w:rsidP="0004080F">
      <w:pPr>
        <w:rPr>
          <w:rFonts w:ascii="Times New Roman" w:hAnsi="Times New Roman" w:cs="Times New Roman"/>
          <w:sz w:val="28"/>
          <w:szCs w:val="28"/>
        </w:rPr>
      </w:pPr>
      <w:r w:rsidRPr="0004080F">
        <w:rPr>
          <w:rFonts w:ascii="Times New Roman" w:hAnsi="Times New Roman" w:cs="Times New Roman"/>
          <w:sz w:val="28"/>
          <w:szCs w:val="28"/>
        </w:rPr>
        <w:t>•</w:t>
      </w:r>
      <w:r w:rsidRPr="0004080F">
        <w:rPr>
          <w:rFonts w:ascii="Times New Roman" w:hAnsi="Times New Roman" w:cs="Times New Roman"/>
          <w:sz w:val="28"/>
          <w:szCs w:val="28"/>
        </w:rPr>
        <w:tab/>
        <w:t>сочетание образного и логического мышления в процессе проектной деятельности.</w:t>
      </w:r>
    </w:p>
    <w:sectPr w:rsidR="0004080F" w:rsidRPr="0004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979"/>
    <w:rsid w:val="0004080F"/>
    <w:rsid w:val="00702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1362</Words>
  <Characters>7768</Characters>
  <Application>Microsoft Office Word</Application>
  <DocSecurity>0</DocSecurity>
  <Lines>64</Lines>
  <Paragraphs>18</Paragraphs>
  <ScaleCrop>false</ScaleCrop>
  <Company>Grizli777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2018-12-05T20:19:00Z</dcterms:created>
  <dcterms:modified xsi:type="dcterms:W3CDTF">2018-12-05T20:21:00Z</dcterms:modified>
</cp:coreProperties>
</file>